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601B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BAEBF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624564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90F33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622604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2976A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A6890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A3F9E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9316B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8C122E" w14:textId="77777777" w:rsidR="00971709" w:rsidRDefault="00971709" w:rsidP="0097170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4F89485" w14:textId="77777777" w:rsidR="008E7DF5" w:rsidRDefault="00971709" w:rsidP="00382BE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1709">
        <w:rPr>
          <w:rFonts w:ascii="Times New Roman" w:hAnsi="Times New Roman" w:cs="Times New Roman"/>
          <w:b/>
          <w:bCs/>
          <w:sz w:val="36"/>
          <w:szCs w:val="36"/>
        </w:rPr>
        <w:t xml:space="preserve">Опыт работы </w:t>
      </w:r>
      <w:r>
        <w:rPr>
          <w:rFonts w:ascii="Times New Roman" w:hAnsi="Times New Roman" w:cs="Times New Roman"/>
          <w:b/>
          <w:bCs/>
          <w:sz w:val="36"/>
          <w:szCs w:val="36"/>
        </w:rPr>
        <w:t>учителя русског</w:t>
      </w:r>
      <w:r w:rsidR="00E32EF7">
        <w:rPr>
          <w:rFonts w:ascii="Times New Roman" w:hAnsi="Times New Roman" w:cs="Times New Roman"/>
          <w:b/>
          <w:bCs/>
          <w:sz w:val="36"/>
          <w:szCs w:val="36"/>
        </w:rPr>
        <w:t>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языка </w:t>
      </w:r>
      <w:r w:rsidR="00E32EF7">
        <w:rPr>
          <w:rFonts w:ascii="Times New Roman" w:hAnsi="Times New Roman" w:cs="Times New Roman"/>
          <w:b/>
          <w:bCs/>
          <w:sz w:val="36"/>
          <w:szCs w:val="36"/>
        </w:rPr>
        <w:t xml:space="preserve"> и</w:t>
      </w:r>
      <w:proofErr w:type="gramEnd"/>
      <w:r w:rsidR="00E32EF7">
        <w:rPr>
          <w:rFonts w:ascii="Times New Roman" w:hAnsi="Times New Roman" w:cs="Times New Roman"/>
          <w:b/>
          <w:bCs/>
          <w:sz w:val="36"/>
          <w:szCs w:val="36"/>
        </w:rPr>
        <w:t xml:space="preserve"> литературы МБОУ СОШ с. </w:t>
      </w:r>
      <w:proofErr w:type="spellStart"/>
      <w:r w:rsidR="00E32EF7">
        <w:rPr>
          <w:rFonts w:ascii="Times New Roman" w:hAnsi="Times New Roman" w:cs="Times New Roman"/>
          <w:b/>
          <w:bCs/>
          <w:sz w:val="36"/>
          <w:szCs w:val="36"/>
        </w:rPr>
        <w:t>Акбердино</w:t>
      </w:r>
      <w:proofErr w:type="spellEnd"/>
      <w:r w:rsidR="00E32EF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8E7DF5">
        <w:rPr>
          <w:rFonts w:ascii="Times New Roman" w:hAnsi="Times New Roman" w:cs="Times New Roman"/>
          <w:b/>
          <w:bCs/>
          <w:sz w:val="36"/>
          <w:szCs w:val="36"/>
        </w:rPr>
        <w:t>Галеевой</w:t>
      </w:r>
      <w:proofErr w:type="spellEnd"/>
      <w:r w:rsidR="008E7DF5">
        <w:rPr>
          <w:rFonts w:ascii="Times New Roman" w:hAnsi="Times New Roman" w:cs="Times New Roman"/>
          <w:b/>
          <w:bCs/>
          <w:sz w:val="36"/>
          <w:szCs w:val="36"/>
        </w:rPr>
        <w:t xml:space="preserve"> А.Г.</w:t>
      </w:r>
    </w:p>
    <w:p w14:paraId="52F6044F" w14:textId="001DDECA" w:rsidR="007A3992" w:rsidRPr="00971709" w:rsidRDefault="00971709" w:rsidP="00382BE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1709">
        <w:rPr>
          <w:rFonts w:ascii="Times New Roman" w:hAnsi="Times New Roman" w:cs="Times New Roman"/>
          <w:b/>
          <w:bCs/>
          <w:sz w:val="36"/>
          <w:szCs w:val="36"/>
        </w:rPr>
        <w:t>на тему</w:t>
      </w:r>
      <w:r w:rsidR="00E32EF7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14:paraId="5E8A25F7" w14:textId="3274A000" w:rsidR="007A3992" w:rsidRDefault="00971709" w:rsidP="0097170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1709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7A3992" w:rsidRPr="00971709">
        <w:rPr>
          <w:rFonts w:ascii="Times New Roman" w:hAnsi="Times New Roman" w:cs="Times New Roman"/>
          <w:b/>
          <w:bCs/>
          <w:sz w:val="36"/>
          <w:szCs w:val="36"/>
        </w:rPr>
        <w:t>Распространение и внедрение успешных педагогических практик</w:t>
      </w:r>
      <w:r w:rsidRPr="00971709">
        <w:rPr>
          <w:rFonts w:ascii="Times New Roman" w:hAnsi="Times New Roman" w:cs="Times New Roman"/>
          <w:b/>
          <w:bCs/>
          <w:sz w:val="36"/>
          <w:szCs w:val="36"/>
        </w:rPr>
        <w:t xml:space="preserve"> по профилактике учебной неуспешности»</w:t>
      </w:r>
    </w:p>
    <w:p w14:paraId="3F2AE83B" w14:textId="48698589" w:rsidR="00E32EF7" w:rsidRPr="00E32EF7" w:rsidRDefault="00E32EF7" w:rsidP="00971709">
      <w:pPr>
        <w:jc w:val="center"/>
        <w:rPr>
          <w:rFonts w:ascii="Times New Roman" w:hAnsi="Times New Roman" w:cs="Times New Roman"/>
          <w:sz w:val="28"/>
          <w:szCs w:val="28"/>
        </w:rPr>
      </w:pPr>
      <w:r w:rsidRPr="00E32EF7">
        <w:rPr>
          <w:rFonts w:ascii="Times New Roman" w:hAnsi="Times New Roman" w:cs="Times New Roman"/>
          <w:sz w:val="28"/>
          <w:szCs w:val="28"/>
        </w:rPr>
        <w:t>(подготовка к ОГЭ по русскому языку в 5-9 классах)</w:t>
      </w:r>
    </w:p>
    <w:p w14:paraId="0B6E552E" w14:textId="77777777" w:rsidR="00E32EF7" w:rsidRPr="00971709" w:rsidRDefault="00E32EF7" w:rsidP="0097170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8AD47FE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FF79F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359C7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B3FB9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DFA89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A0E5A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FBEE2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B8379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AF7AA" w14:textId="77777777" w:rsidR="007A3992" w:rsidRDefault="007A3992" w:rsidP="00636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80C42" w14:textId="2700E5FF" w:rsidR="007A3992" w:rsidRPr="00657C33" w:rsidRDefault="00657C33" w:rsidP="006362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57C33">
        <w:rPr>
          <w:rFonts w:ascii="Times New Roman" w:hAnsi="Times New Roman" w:cs="Times New Roman"/>
          <w:b/>
          <w:bCs/>
          <w:sz w:val="24"/>
          <w:szCs w:val="24"/>
        </w:rPr>
        <w:t>2022 год</w:t>
      </w:r>
    </w:p>
    <w:p w14:paraId="6EC3EDDE" w14:textId="066DB890" w:rsidR="006362E3" w:rsidRPr="006362E3" w:rsidRDefault="00AD44ED" w:rsidP="00657C33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/>
        </w:rPr>
      </w:pPr>
      <w:r>
        <w:rPr>
          <w:rStyle w:val="c0"/>
        </w:rPr>
        <w:lastRenderedPageBreak/>
        <w:t xml:space="preserve">          </w:t>
      </w:r>
      <w:r w:rsidR="006362E3" w:rsidRPr="006362E3">
        <w:rPr>
          <w:rStyle w:val="c0"/>
        </w:rPr>
        <w:t xml:space="preserve">Проблема школьной неуспешности гораздо шире проблемы школьной (учебной, академической) неуспеваемости. Если школьная неуспеваемость отражает неэффективность учебной деятельности школьника и понимается как низкий уровень (степень, показатель) усвоения знаний, то школьная неуспешность отражает определенное свойство личности, содержащее немало компонентов, таких как: </w:t>
      </w:r>
    </w:p>
    <w:p w14:paraId="6D894246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высокий уровень тревоги</w:t>
      </w:r>
    </w:p>
    <w:p w14:paraId="45C07589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мотивация учиться</w:t>
      </w:r>
    </w:p>
    <w:p w14:paraId="0369D739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внимания, памяти</w:t>
      </w:r>
    </w:p>
    <w:p w14:paraId="0E726001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Неусидчивость или уход в себя</w:t>
      </w:r>
    </w:p>
    <w:p w14:paraId="54D9C5FA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Заниженная (или неадекватная) самооценка, представление о себе как о «безнадежном», «плохом ученике»</w:t>
      </w:r>
    </w:p>
    <w:p w14:paraId="418CE9D4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Неуверенность в себе</w:t>
      </w:r>
    </w:p>
    <w:p w14:paraId="55F333F8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Неверие в возможность удачи</w:t>
      </w:r>
    </w:p>
    <w:p w14:paraId="6E1D95A5" w14:textId="77777777" w:rsidR="006362E3" w:rsidRPr="006362E3" w:rsidRDefault="006362E3" w:rsidP="00657C33">
      <w:pPr>
        <w:numPr>
          <w:ilvl w:val="0"/>
          <w:numId w:val="1"/>
        </w:numPr>
        <w:shd w:val="clear" w:color="auto" w:fill="FFFFFF"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Ожидание помощи от других</w:t>
      </w:r>
    </w:p>
    <w:p w14:paraId="0002D202" w14:textId="77777777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F3BF8" w14:textId="77777777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(или неуспешность) как понятие имеет несколько аспектов: психологический, социальный, профессиональный и др. Я остановлюсь на том, который непосредственно касается нас, учителей-предметников, и связан с успеваемостью наших учеников, т.к. хорошая успеваемость в школе – это залог и основа будущей успешности любого человека.</w:t>
      </w:r>
    </w:p>
    <w:p w14:paraId="1FEC5723" w14:textId="77777777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7AA4F" w14:textId="77777777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мы можем помочь стать ученику успешным? Очевидно, наша задача (я имею в виду предметников) - повышать мотивацию к учебе, развивать память, заставить обучающихся поверить в свои силы и способности. </w:t>
      </w:r>
      <w:r w:rsidRPr="006362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Любая деятельность должна быть успешной, иначе она теряет всякий смысл. Успешная деятельность определяет устойчивый интерес к ней, эмоциональную и психологическую комфортность человека. 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стремиться к тому, чтобы </w:t>
      </w:r>
      <w:r w:rsidRPr="00636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каждом уроке создавать ситуацию успеха для каждого ученика.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обучающийся будет получать хорошие оценки, соответствующие высокому уровню знаний, он почувствует уверенность в себе, что, конечно же, приведет к успешности в других делах и начинаниях.</w:t>
      </w:r>
    </w:p>
    <w:p w14:paraId="14AD7C35" w14:textId="77777777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82B91F" w14:textId="77777777" w:rsidR="006362E3" w:rsidRPr="00921D52" w:rsidRDefault="006548A2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Поделюсь своим опытом работы.</w:t>
      </w:r>
    </w:p>
    <w:p w14:paraId="5804B91F" w14:textId="77777777" w:rsidR="006362E3" w:rsidRPr="006362E3" w:rsidRDefault="006362E3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с недостаточно успешными </w:t>
      </w:r>
      <w:proofErr w:type="gramStart"/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="0065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ющимися,   </w:t>
      </w:r>
      <w:proofErr w:type="gramEnd"/>
      <w:r w:rsidR="006548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подбираю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повышающие активность в процессе восприятия и осмысления материала, оказывающие  оперативную помощь в процессе первичного закрепления материала, обучающие приемам рациональной умственной деятельности, способствующие систематизации и совершенствованию знаний. И здесь трудно переоценить использование ИКТ, без них  работу современной школы представить невозможно.</w:t>
      </w:r>
    </w:p>
    <w:p w14:paraId="483EB274" w14:textId="77777777" w:rsidR="006362E3" w:rsidRPr="006362E3" w:rsidRDefault="006362E3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обучающихся</w:t>
      </w:r>
      <w:r w:rsidR="0065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сдаче экзамена  активно использую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«Решу ЕГЭ», где учитель может со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неограниченное ко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необходимых ему про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роч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работ, вос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вав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шись случайным ге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теста, по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брав определённые за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из ка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 или вклю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 в ра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собственные за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14:paraId="2850DDF7" w14:textId="77777777" w:rsidR="006362E3" w:rsidRPr="006362E3" w:rsidRDefault="006362E3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работы си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выдаст ин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ссылку, со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щую номер варианта, ко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нужно со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щить учащимся. Уча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(дома или в школе) вво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 полученную ссыл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на стра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«Ученику», про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 тестирование и со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хра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результаты, нажав кноп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«Сохранить результаты».</w:t>
      </w:r>
    </w:p>
    <w:p w14:paraId="41600DB2" w14:textId="77777777" w:rsidR="006362E3" w:rsidRPr="006362E3" w:rsidRDefault="006362E3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Способствует повышению мотивации работа с экзаменационными заданиями на сайтах ФИПИ, «</w:t>
      </w:r>
      <w:proofErr w:type="spellStart"/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Незнайка.ру</w:t>
      </w:r>
      <w:proofErr w:type="spellEnd"/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</w:t>
      </w:r>
    </w:p>
    <w:p w14:paraId="168E0923" w14:textId="14B954BA" w:rsidR="006362E3" w:rsidRPr="00657C33" w:rsidRDefault="006362E3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 выполнение большого количества однотипных заданий приведет к тому, что ученик начнет с ними справляться, это придаст уверенность в силах, и это один из шагов к успешности. Когда обучающийся с уверенностью говорит: «Я могу!» </w:t>
      </w:r>
      <w:proofErr w:type="gramStart"/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маленькая, но победа.</w:t>
      </w:r>
    </w:p>
    <w:p w14:paraId="62013B63" w14:textId="77777777" w:rsidR="006362E3" w:rsidRPr="006362E3" w:rsidRDefault="006362E3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9-11 классах самая главная задача – подготовка к успешной сдаче экзаменов</w:t>
      </w:r>
      <w:r w:rsidR="0065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 5-8 классах </w:t>
      </w:r>
      <w:proofErr w:type="gramStart"/>
      <w:r w:rsidR="00654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 </w:t>
      </w:r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ИКТ</w:t>
      </w:r>
      <w:proofErr w:type="gramEnd"/>
      <w:r w:rsidRPr="00636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закрепления и обобщения материала.</w:t>
      </w:r>
    </w:p>
    <w:p w14:paraId="64501D3A" w14:textId="77777777" w:rsidR="006362E3" w:rsidRPr="006362E3" w:rsidRDefault="006362E3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E3939" w14:textId="77777777" w:rsidR="006362E3" w:rsidRPr="006362E3" w:rsidRDefault="006362E3" w:rsidP="00657C33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2E3">
        <w:rPr>
          <w:rFonts w:ascii="Times New Roman" w:hAnsi="Times New Roman" w:cs="Times New Roman"/>
          <w:sz w:val="24"/>
          <w:szCs w:val="24"/>
        </w:rPr>
        <w:t xml:space="preserve">В этом нам помогают  </w:t>
      </w:r>
      <w:r w:rsidRPr="006362E3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  <w:r w:rsidRPr="006362E3">
        <w:rPr>
          <w:rFonts w:ascii="Times New Roman" w:hAnsi="Times New Roman" w:cs="Times New Roman"/>
          <w:sz w:val="24"/>
          <w:szCs w:val="24"/>
        </w:rPr>
        <w:t xml:space="preserve"> Дидактическая игра – способ активизации речемыслительных умений школьников. На уроке русского языка можно использовать различные задания с целью пробуждения интереса к предмету, развития познавательных способностей, умения анализировать и выбирать. Игра служит средством повторения и обобщения сведений о конкретном языковом явлении. Можно использовать такие формы, как кроссворд, загадки с объяснением орфограмм, ребусы. Например, ребусы с дальнейшим фонетическим разбором отгаданного слова. В отличие от простой загадки, где основа идет на словесное описание, ребус развивает еще и логическое образное мышление, учит ребенка нестандартно воспринимать графическое изображение, а также тренирует зрительную память и правописание. Фонетический разбор проводится с целью развития речевых навыков.  </w:t>
      </w:r>
    </w:p>
    <w:p w14:paraId="356622EA" w14:textId="77777777" w:rsidR="006362E3" w:rsidRPr="006362E3" w:rsidRDefault="00654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тема изучена, проводим викторины (как по русскому языку</w:t>
      </w:r>
      <w:r w:rsidR="006362E3" w:rsidRPr="006362E3">
        <w:rPr>
          <w:rFonts w:ascii="Times New Roman" w:hAnsi="Times New Roman" w:cs="Times New Roman"/>
          <w:sz w:val="24"/>
          <w:szCs w:val="24"/>
        </w:rPr>
        <w:t>, так и по литературе).</w:t>
      </w:r>
    </w:p>
    <w:p w14:paraId="2A56315E" w14:textId="77777777" w:rsidR="006362E3" w:rsidRPr="006362E3" w:rsidRDefault="00921D52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Викторины и КВН, литературные гостиные</w:t>
      </w:r>
      <w:r w:rsidR="006362E3" w:rsidRPr="006362E3">
        <w:rPr>
          <w:rFonts w:ascii="Times New Roman" w:hAnsi="Times New Roman" w:cs="Times New Roman"/>
          <w:sz w:val="24"/>
          <w:szCs w:val="24"/>
        </w:rPr>
        <w:t>, электронные тесты</w:t>
      </w:r>
      <w:r w:rsidR="006548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8A2">
        <w:rPr>
          <w:rFonts w:ascii="Times New Roman" w:hAnsi="Times New Roman" w:cs="Times New Roman"/>
          <w:sz w:val="24"/>
          <w:szCs w:val="24"/>
        </w:rPr>
        <w:t>устные журналы</w:t>
      </w:r>
      <w:r w:rsidR="006362E3" w:rsidRPr="006362E3">
        <w:rPr>
          <w:rFonts w:ascii="Times New Roman" w:hAnsi="Times New Roman" w:cs="Times New Roman"/>
          <w:sz w:val="24"/>
          <w:szCs w:val="24"/>
        </w:rPr>
        <w:t xml:space="preserve"> вызывают большой интерес абсолютно у всех и способствуют закреплению знаний.</w:t>
      </w:r>
    </w:p>
    <w:p w14:paraId="47B0AC21" w14:textId="77777777" w:rsidR="006362E3" w:rsidRPr="006362E3" w:rsidRDefault="006362E3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E3">
        <w:rPr>
          <w:rFonts w:ascii="Times New Roman" w:hAnsi="Times New Roman" w:cs="Times New Roman"/>
          <w:sz w:val="24"/>
          <w:szCs w:val="24"/>
        </w:rPr>
        <w:t>Игры всегда интересны обучающимся, в них могут с неожиданной стороны проявить себя те, кто на обычных уроках бывает пассивен, безразличен. В игре же  могут реализоваться какие-то скрытые ресурсы ребёнка.</w:t>
      </w:r>
    </w:p>
    <w:p w14:paraId="5FC844AE" w14:textId="6023D134" w:rsidR="006362E3" w:rsidRPr="006362E3" w:rsidRDefault="006362E3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E3">
        <w:rPr>
          <w:rFonts w:ascii="Times New Roman" w:hAnsi="Times New Roman" w:cs="Times New Roman"/>
          <w:b/>
          <w:sz w:val="24"/>
          <w:szCs w:val="24"/>
        </w:rPr>
        <w:t xml:space="preserve"> Конструирование.</w:t>
      </w:r>
      <w:r w:rsidRPr="006362E3">
        <w:rPr>
          <w:rFonts w:ascii="Times New Roman" w:hAnsi="Times New Roman" w:cs="Times New Roman"/>
          <w:sz w:val="24"/>
          <w:szCs w:val="24"/>
        </w:rPr>
        <w:t xml:space="preserve"> Развивать речь – значит систематически работать над ее содержанием, последовательно учить детей построению предложений и словосочетаний, вдумчивому выбору подходящего слова и его формы, постоянно работать над грамотным оформлением мыслей. Для конструирования словосочетаний и предложений на уроках русского языка можно использовать такие творческие задания</w:t>
      </w:r>
      <w:r w:rsidR="00AD44ED">
        <w:rPr>
          <w:rFonts w:ascii="Times New Roman" w:hAnsi="Times New Roman" w:cs="Times New Roman"/>
          <w:sz w:val="24"/>
          <w:szCs w:val="24"/>
        </w:rPr>
        <w:t>.</w:t>
      </w:r>
    </w:p>
    <w:p w14:paraId="0ABB16EC" w14:textId="3BF04060" w:rsidR="00E00D92" w:rsidRPr="00657C33" w:rsidRDefault="00A23215" w:rsidP="00657C3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215">
        <w:rPr>
          <w:rFonts w:ascii="Times New Roman" w:hAnsi="Times New Roman" w:cs="Times New Roman"/>
          <w:b/>
          <w:sz w:val="24"/>
          <w:szCs w:val="24"/>
        </w:rPr>
        <w:t>Ур</w:t>
      </w:r>
      <w:r w:rsidR="006362E3" w:rsidRPr="00A23215">
        <w:rPr>
          <w:rFonts w:ascii="Times New Roman" w:hAnsi="Times New Roman" w:cs="Times New Roman"/>
          <w:b/>
          <w:sz w:val="24"/>
          <w:szCs w:val="24"/>
        </w:rPr>
        <w:t>оки-инсценировки</w:t>
      </w:r>
      <w:r w:rsidR="006362E3" w:rsidRPr="00A23215">
        <w:rPr>
          <w:rFonts w:ascii="Times New Roman" w:hAnsi="Times New Roman" w:cs="Times New Roman"/>
          <w:sz w:val="24"/>
          <w:szCs w:val="24"/>
        </w:rPr>
        <w:t xml:space="preserve"> (на уроках литературы) мотивируют учащихся обращаться к текстам произведений (что важно, т.к. в целом в обществе очень остро стоит проблема НЕЧТЕНИЯ). Кроме того, сцена (даже если она ограничена размерами одного учебного кабинета) раскрепощает, ученики начинают смотреть друг на друга новыми глазами. Заучивание текстов с последующим их озвучиванием способствует совершенствованию владения речью, что очень важно в процессе формирования личности, т.к. развитая речь </w:t>
      </w:r>
      <w:proofErr w:type="gramStart"/>
      <w:r w:rsidR="006362E3" w:rsidRPr="00A23215">
        <w:rPr>
          <w:rFonts w:ascii="Times New Roman" w:hAnsi="Times New Roman" w:cs="Times New Roman"/>
          <w:sz w:val="24"/>
          <w:szCs w:val="24"/>
        </w:rPr>
        <w:t>-  показатель</w:t>
      </w:r>
      <w:proofErr w:type="gramEnd"/>
      <w:r w:rsidR="006362E3" w:rsidRPr="00A23215">
        <w:rPr>
          <w:rFonts w:ascii="Times New Roman" w:hAnsi="Times New Roman" w:cs="Times New Roman"/>
          <w:sz w:val="24"/>
          <w:szCs w:val="24"/>
        </w:rPr>
        <w:t xml:space="preserve"> развитого мышления.</w:t>
      </w:r>
    </w:p>
    <w:p w14:paraId="466B1A39" w14:textId="77777777" w:rsidR="00E00D92" w:rsidRPr="00A23215" w:rsidRDefault="00E00D9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21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Подготовку </w:t>
      </w:r>
      <w:r w:rsidRPr="00A23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успешной сдаче экзамена по русскому языку начинаю с 5 класса, интенсивно – с 8 класса. На уроках мы учимся писать разные виды изложения, сочинения. На групповых консультациях повторяем, закрепляем пройденные материалы, на индивидуальных – ликвидируем пробелы в знаниях ученика. Провожу элективные курсы, факультативы («Русский язык от А до Я», «Сочинение: законы и секреты мастерства. Основные правила написания сочинения», «Русское правописание: орфография и </w:t>
      </w:r>
      <w:r w:rsidRPr="00A23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пунктуация», «Изложение на «хорошо» и «отлично», «Сочинение-рассуждение на итоговой аттестации по русскому языку», «Разноаспектный анализ текста и создание сочинения-рассуждения», «Изложение на «пятёрку», «Научиться писать сочинение на лингвистическую тему», «Каждый знак препинания на своём месте!»).</w:t>
      </w:r>
    </w:p>
    <w:p w14:paraId="63D72A33" w14:textId="412521E1" w:rsidR="00B52866" w:rsidRPr="007E035F" w:rsidRDefault="006362E3" w:rsidP="007E035F">
      <w:pPr>
        <w:pStyle w:val="a3"/>
        <w:shd w:val="clear" w:color="auto" w:fill="FFFFFF"/>
        <w:spacing w:before="100" w:beforeAutospacing="1"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3215">
        <w:rPr>
          <w:rFonts w:ascii="Times New Roman" w:hAnsi="Times New Roman" w:cs="Times New Roman"/>
          <w:sz w:val="24"/>
          <w:szCs w:val="24"/>
        </w:rPr>
        <w:t xml:space="preserve">Эффективное средство предупреждения неуспешности  - индивидуальная работа. </w:t>
      </w:r>
      <w:r w:rsidRPr="00A23215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Учебный материал разбивается на уровни, формируются критерии оценки деятельности учащихся: программа максимум и минимум. Учитель определяет уровень развития знаний, умений, навыков учащихся, их готовность к дальнейшему изучению материала, выделяется материал для повторения каждым учеником, формируется карта индивидуальных достижений учащихся</w:t>
      </w:r>
      <w:r w:rsidRPr="006362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07AC576" w14:textId="77777777" w:rsidR="00B52866" w:rsidRDefault="00B52866" w:rsidP="007E035F">
      <w:pPr>
        <w:pStyle w:val="a3"/>
        <w:shd w:val="clear" w:color="auto" w:fill="FFFFFF"/>
        <w:spacing w:before="100" w:beforeAutospacing="1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Самый ответственный и предполагающий большого труда как со стороны учителя, так и со стороны </w:t>
      </w:r>
      <w:proofErr w:type="gramStart"/>
      <w:r w:rsidRPr="00B52866">
        <w:rPr>
          <w:rFonts w:ascii="Times New Roman" w:hAnsi="Times New Roman" w:cs="Times New Roman"/>
          <w:sz w:val="24"/>
          <w:szCs w:val="24"/>
        </w:rPr>
        <w:t>ученика  период</w:t>
      </w:r>
      <w:proofErr w:type="gramEnd"/>
      <w:r w:rsidRPr="00B52866">
        <w:rPr>
          <w:rFonts w:ascii="Times New Roman" w:hAnsi="Times New Roman" w:cs="Times New Roman"/>
          <w:sz w:val="24"/>
          <w:szCs w:val="24"/>
        </w:rPr>
        <w:t xml:space="preserve"> обучения по русскому языку  - это обучение в 5-9 классах. Поскольку итоговой работой является сдача ОГЭ, проблема подготовки к экзамену  приобретает особую актуальность  уже в 5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F61F08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>Экзаменационная работа проверяет сформированность основных компетенций учащихся: лингвистической, языковой и коммуникативной. Выполнение творческих заданий, а именно создание сжатого изложения и сочинения-рассуждения в соответствии с заданиями теста ОГЭ представляет трудности для учащихся. В процессе подготовки к экзаменационной работе от учителя требуется не только актуализировать работу по созданию текстов сжатого изложения, но и организовать обучение написанию мини-сочинения рассуждения по одному из трёх предложенных вариантов: сочинение-рассуждение на лингвистическую тему, рассуждение-объяснение своего понимания фрагмента исходного текста, рассуждение в процессе объяснения понятия морально-этического содержания. В связи с этим возникает необходимость в разработке системной подготовки учащихся 5-9 классов к выполнению подобного рода заданий. Это предполагает проведение диагностики учащихся, отбор продуктивных приёмов работы, которые будут оптимальны для системной подготовки школьников к выполнению речевых заданий ОГЭ в 9 классе, и формирование на их основе сист</w:t>
      </w:r>
      <w:r w:rsidR="00921D52">
        <w:rPr>
          <w:rFonts w:ascii="Times New Roman" w:hAnsi="Times New Roman" w:cs="Times New Roman"/>
          <w:sz w:val="24"/>
          <w:szCs w:val="24"/>
        </w:rPr>
        <w:t xml:space="preserve">емной работы – введение </w:t>
      </w:r>
      <w:r w:rsidRPr="00B52866">
        <w:rPr>
          <w:rFonts w:ascii="Times New Roman" w:hAnsi="Times New Roman" w:cs="Times New Roman"/>
          <w:sz w:val="24"/>
          <w:szCs w:val="24"/>
        </w:rPr>
        <w:t xml:space="preserve"> их в практику обучения.</w:t>
      </w:r>
    </w:p>
    <w:p w14:paraId="4D111D3E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В течение 5 лет я работаю над методикой развития речи учащихся.  Большое внимание уделяю приёмам обучения сжатому изложению и мини-сочинению-рассуждению на основе задачных формулировок </w:t>
      </w:r>
      <w:proofErr w:type="spellStart"/>
      <w:r w:rsidRPr="00B52866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B52866">
        <w:rPr>
          <w:rFonts w:ascii="Times New Roman" w:hAnsi="Times New Roman" w:cs="Times New Roman"/>
          <w:sz w:val="24"/>
          <w:szCs w:val="24"/>
        </w:rPr>
        <w:t xml:space="preserve"> ОГЭ. Мною изучена методическая литература по подготовке к ОГЭ, выявлены эффективные приемы подготовки школьников к выполнению речевых заданий ОГЭ, спланирована   и введена  в процесс обучения системная  подготовка учащихся к выполнению речевых заданий ОГЭ.</w:t>
      </w:r>
    </w:p>
    <w:p w14:paraId="249BBB3A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>Создание текста изложения, как показывает практика, довольно сложное задание для школьников, поэтому их необходимо серьёзно готовить к данному ви</w:t>
      </w:r>
      <w:r>
        <w:rPr>
          <w:rFonts w:ascii="Times New Roman" w:hAnsi="Times New Roman" w:cs="Times New Roman"/>
          <w:sz w:val="24"/>
          <w:szCs w:val="24"/>
        </w:rPr>
        <w:t>ду работы.</w:t>
      </w:r>
      <w:r w:rsidRPr="00B52866">
        <w:rPr>
          <w:rFonts w:ascii="Times New Roman" w:hAnsi="Times New Roman" w:cs="Times New Roman"/>
          <w:sz w:val="24"/>
          <w:szCs w:val="24"/>
        </w:rPr>
        <w:t xml:space="preserve">  Немаловажным в процессе создания текста сжатого изложения является и овладение основными умениями анализа текста:</w:t>
      </w:r>
    </w:p>
    <w:p w14:paraId="056A6289" w14:textId="77777777" w:rsidR="00B52866" w:rsidRP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- понимать тему текста; </w:t>
      </w:r>
    </w:p>
    <w:p w14:paraId="5D52D9AA" w14:textId="77777777" w:rsidR="00B52866" w:rsidRP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- формулировать и передавать основную мысль текста; </w:t>
      </w:r>
    </w:p>
    <w:p w14:paraId="4E753BEE" w14:textId="77777777" w:rsidR="00B52866" w:rsidRP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- находить </w:t>
      </w:r>
      <w:proofErr w:type="spellStart"/>
      <w:r w:rsidRPr="00B52866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B52866">
        <w:rPr>
          <w:rFonts w:ascii="Times New Roman" w:hAnsi="Times New Roman" w:cs="Times New Roman"/>
          <w:sz w:val="24"/>
          <w:szCs w:val="24"/>
        </w:rPr>
        <w:t>;</w:t>
      </w:r>
    </w:p>
    <w:p w14:paraId="0288E5E4" w14:textId="77777777" w:rsidR="00B52866" w:rsidRP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 -владеть навыками компрессии текста;</w:t>
      </w:r>
    </w:p>
    <w:p w14:paraId="58E819CB" w14:textId="77777777" w:rsidR="00B52866" w:rsidRP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 -логично, без искажений передавать в собственном высказывании содержание исходного текста, используя способы сжатия; </w:t>
      </w:r>
    </w:p>
    <w:p w14:paraId="5B3262E7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lastRenderedPageBreak/>
        <w:t>- демонстрировать грамотность речи, на основе соблюдения орфографических, пунктуационных, грамматических и речевых норм русского языка.</w:t>
      </w:r>
    </w:p>
    <w:p w14:paraId="370926D0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Обучение сжатому изложению должно быть системным и начинаться в 5 классе. Ученики с пятого класса должны знать, что любой текст содержит главную и второстепенную информацию. На уроках подготовки к сжатому изложению следует говорить о том, что в тексте есть тема, которая реализуется в нескольких </w:t>
      </w:r>
      <w:proofErr w:type="spellStart"/>
      <w:r w:rsidRPr="00B52866">
        <w:rPr>
          <w:rFonts w:ascii="Times New Roman" w:hAnsi="Times New Roman" w:cs="Times New Roman"/>
          <w:sz w:val="24"/>
          <w:szCs w:val="24"/>
        </w:rPr>
        <w:t>микротемах</w:t>
      </w:r>
      <w:proofErr w:type="spellEnd"/>
      <w:r w:rsidRPr="00B52866">
        <w:rPr>
          <w:rFonts w:ascii="Times New Roman" w:hAnsi="Times New Roman" w:cs="Times New Roman"/>
          <w:sz w:val="24"/>
          <w:szCs w:val="24"/>
        </w:rPr>
        <w:t xml:space="preserve">, подчиненных этой теме. Учащиеся должны понимать, что такое абзац и уметь выделять абзацы, кроме того, важным является формирование у школьников понятия </w:t>
      </w:r>
      <w:proofErr w:type="spellStart"/>
      <w:r w:rsidRPr="00B52866">
        <w:rPr>
          <w:rFonts w:ascii="Times New Roman" w:hAnsi="Times New Roman" w:cs="Times New Roman"/>
          <w:sz w:val="24"/>
          <w:szCs w:val="24"/>
        </w:rPr>
        <w:t>микротема</w:t>
      </w:r>
      <w:proofErr w:type="spellEnd"/>
      <w:r w:rsidRPr="00B52866">
        <w:rPr>
          <w:rFonts w:ascii="Times New Roman" w:hAnsi="Times New Roman" w:cs="Times New Roman"/>
          <w:sz w:val="24"/>
          <w:szCs w:val="24"/>
        </w:rPr>
        <w:t xml:space="preserve"> и умения видеть разницу между </w:t>
      </w:r>
      <w:proofErr w:type="spellStart"/>
      <w:r w:rsidRPr="00B52866">
        <w:rPr>
          <w:rFonts w:ascii="Times New Roman" w:hAnsi="Times New Roman" w:cs="Times New Roman"/>
          <w:sz w:val="24"/>
          <w:szCs w:val="24"/>
        </w:rPr>
        <w:t>микротемой</w:t>
      </w:r>
      <w:proofErr w:type="spellEnd"/>
      <w:r w:rsidRPr="00B52866">
        <w:rPr>
          <w:rFonts w:ascii="Times New Roman" w:hAnsi="Times New Roman" w:cs="Times New Roman"/>
          <w:sz w:val="24"/>
          <w:szCs w:val="24"/>
        </w:rPr>
        <w:t xml:space="preserve"> и абзацем. Пересказывая тексты, ученикам необходимо учиться сокращать содержание, применяя разные способы сжатия текста. У учеников в результате сжатия исходного текста должен получиться связный, логичный текст, в котором сохранено основное содержание и убрана вспомогательная информация. На экзамене ученики должны продемонстрировать практические умения компрессии содержания текста на основе теоретических знаний о приемах сжатия информации. Несмотря на то, что сжатое изложение – это традиционный вид работы, в школьных учебниках по русскому языку все же нет достаточного количества упражнений, особенно в старших классах, для успешной подготовки к экзамену.</w:t>
      </w:r>
    </w:p>
    <w:p w14:paraId="7522CCCE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>На уроках много работаем с текстом, благо то, что в вариантах ВПР есть работа по тексту (определение основной мысли текста, составление плана).</w:t>
      </w:r>
    </w:p>
    <w:p w14:paraId="5317F378" w14:textId="77777777" w:rsidR="00B52866" w:rsidRP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E42D84" w14:textId="77777777" w:rsidR="006362E3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Большую роль при подготовке к изложению играет словарная работа. Из-за малого объёма чтения дети плохо усваивают даже специально вводимую на уроках развития речи лексику. Слова должны закрепиться в сознании, то есть быть полезным, активным участником речевой коммуникации. Для достижения этого нужно учить видеть слово в контексте. Именно контекст проявляет дополнительные оттенки значения или значение, особенности сочетаемости слова. Учителю необходимо обращать внимание учащихся на яркие слова и выражения, которые автор использует в тексте: Почему автор выбрал именно их? Какой колорит они придали тексту? Попробуйте заменить эти слова нейтральными? Подберите синонимы к слову. Таким </w:t>
      </w:r>
      <w:proofErr w:type="gramStart"/>
      <w:r w:rsidRPr="00B52866">
        <w:rPr>
          <w:rFonts w:ascii="Times New Roman" w:hAnsi="Times New Roman" w:cs="Times New Roman"/>
          <w:sz w:val="24"/>
          <w:szCs w:val="24"/>
        </w:rPr>
        <w:t>образом ,</w:t>
      </w:r>
      <w:proofErr w:type="gramEnd"/>
      <w:r w:rsidRPr="00B52866">
        <w:rPr>
          <w:rFonts w:ascii="Times New Roman" w:hAnsi="Times New Roman" w:cs="Times New Roman"/>
          <w:sz w:val="24"/>
          <w:szCs w:val="24"/>
        </w:rPr>
        <w:t xml:space="preserve"> у выпускников вырабатывается внимание к слову, формируется ценностное отношение к нему, способствует развитию умения опознавать слова в незнакомых текстах и определять их значение с учетом контекста.</w:t>
      </w:r>
    </w:p>
    <w:p w14:paraId="44B30283" w14:textId="77777777" w:rsidR="00B52866" w:rsidRDefault="00B52866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>На уроках можно использовать упражнения на разные виды компрессии. Начиная с 5-го класса, постепенно знакомлю с приёмами сжатия. Чтобы учиться этим приёмам сжатия текста, сначала можно тренироваться не на целых текстах, а на отдельных фрагментах. Тем более эти упражнения важны для учащихся с низкой мотивацией, со слабой подготовкой к экзамену.</w:t>
      </w:r>
    </w:p>
    <w:p w14:paraId="5C4CEFFF" w14:textId="0AE27839" w:rsidR="007D18A2" w:rsidRPr="00D12943" w:rsidRDefault="007D18A2" w:rsidP="00657C3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129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Упражнения на исключение</w:t>
      </w:r>
    </w:p>
    <w:p w14:paraId="0E9FFE74" w14:textId="77777777" w:rsidR="007D18A2" w:rsidRPr="00D12943" w:rsidRDefault="007D18A2" w:rsidP="00657C3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A30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Задание 1.</w:t>
      </w:r>
      <w:r w:rsidRPr="00D12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Передайте содержание предложений, исключив лишнюю информацию.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D18A2" w:rsidRPr="00D12943" w14:paraId="61E2C5FA" w14:textId="77777777" w:rsidTr="00670EC7">
        <w:tc>
          <w:tcPr>
            <w:tcW w:w="5495" w:type="dxa"/>
          </w:tcPr>
          <w:p w14:paraId="2AF16270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Исходный текст</w:t>
            </w:r>
          </w:p>
        </w:tc>
        <w:tc>
          <w:tcPr>
            <w:tcW w:w="4076" w:type="dxa"/>
          </w:tcPr>
          <w:p w14:paraId="095A224E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Сжатый текст</w:t>
            </w:r>
          </w:p>
        </w:tc>
      </w:tr>
      <w:tr w:rsidR="007D18A2" w:rsidRPr="00D12943" w14:paraId="7DD396C3" w14:textId="77777777" w:rsidTr="00670EC7">
        <w:tc>
          <w:tcPr>
            <w:tcW w:w="5495" w:type="dxa"/>
          </w:tcPr>
          <w:p w14:paraId="53D1F823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Вдруг в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стоячем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 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воздухе что-то прорвалось, сильно рванул ветер и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 xml:space="preserve">с шумом, со свистом 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закружился по степи.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Тотчас же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 трава и прошлогодний бурьян подняли ропот, по 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lastRenderedPageBreak/>
              <w:t>дороге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спиралью</w:t>
            </w:r>
            <w:r w:rsidRPr="00D1294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закружилась пыль, побежала по степи и,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увлекая за собой солому, стрекоз и перья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D1294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поднялась к небу и затуманила солнце.</w:t>
            </w:r>
          </w:p>
        </w:tc>
        <w:tc>
          <w:tcPr>
            <w:tcW w:w="4076" w:type="dxa"/>
          </w:tcPr>
          <w:p w14:paraId="39293B45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Вдруг в воздухе что-то прорвалось, сильно рванул ветер и закружился по степи. Трава и прошлогодний бурьян подняли 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lastRenderedPageBreak/>
              <w:t>ропот, по дороге</w:t>
            </w:r>
            <w:r w:rsidRPr="00D1294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закружилась пыль, побежала по степи, поднялась к небу и затуманила солнце.</w:t>
            </w:r>
          </w:p>
        </w:tc>
      </w:tr>
    </w:tbl>
    <w:p w14:paraId="394BA8BB" w14:textId="77777777" w:rsidR="007D18A2" w:rsidRPr="00D12943" w:rsidRDefault="007D1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694EB5F" w14:textId="2E8EBFA5" w:rsidR="007D18A2" w:rsidRPr="00D12943" w:rsidRDefault="007D1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2</w:t>
      </w:r>
      <w:r w:rsidRPr="00D129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3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129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Передайте содержание предложений, исключив синонимы.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D18A2" w:rsidRPr="00D12943" w14:paraId="5AA97C33" w14:textId="77777777" w:rsidTr="00670EC7">
        <w:tc>
          <w:tcPr>
            <w:tcW w:w="5495" w:type="dxa"/>
          </w:tcPr>
          <w:p w14:paraId="3A166265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Исходный текст</w:t>
            </w:r>
          </w:p>
        </w:tc>
        <w:tc>
          <w:tcPr>
            <w:tcW w:w="4076" w:type="dxa"/>
          </w:tcPr>
          <w:p w14:paraId="07C99017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Сжатый текст</w:t>
            </w:r>
          </w:p>
        </w:tc>
      </w:tr>
      <w:tr w:rsidR="007D18A2" w:rsidRPr="00D12943" w14:paraId="327091FF" w14:textId="77777777" w:rsidTr="00670EC7">
        <w:tc>
          <w:tcPr>
            <w:tcW w:w="5495" w:type="dxa"/>
          </w:tcPr>
          <w:p w14:paraId="330E930F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Попечителем одной из школ под Серпуховом был Гиляровский. И фотография учеников есть: деревенские ребятишки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с открытыми, простодушными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 ясными лицами.</w:t>
            </w:r>
          </w:p>
        </w:tc>
        <w:tc>
          <w:tcPr>
            <w:tcW w:w="4076" w:type="dxa"/>
          </w:tcPr>
          <w:p w14:paraId="512C7AD1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Попечителем одной из школ под Серпуховом был Гиляровский. И фотография учеников есть: деревенские ребятишки с ясными лицами.</w:t>
            </w:r>
          </w:p>
        </w:tc>
      </w:tr>
    </w:tbl>
    <w:p w14:paraId="239DB6F6" w14:textId="35D45A08" w:rsidR="007D18A2" w:rsidRPr="00D12943" w:rsidRDefault="007D1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</w:t>
      </w:r>
      <w:r w:rsidR="00FA3016"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129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Передайте содержание предложений, исключив пояснительные конструкции.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D18A2" w:rsidRPr="00D12943" w14:paraId="08E7FD7F" w14:textId="77777777" w:rsidTr="00670EC7">
        <w:tc>
          <w:tcPr>
            <w:tcW w:w="5495" w:type="dxa"/>
          </w:tcPr>
          <w:p w14:paraId="7480AE3E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Исходный текст</w:t>
            </w:r>
          </w:p>
        </w:tc>
        <w:tc>
          <w:tcPr>
            <w:tcW w:w="4076" w:type="dxa"/>
          </w:tcPr>
          <w:p w14:paraId="07A9672E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Сжатый текст</w:t>
            </w:r>
          </w:p>
        </w:tc>
      </w:tr>
      <w:tr w:rsidR="007D18A2" w:rsidRPr="00D12943" w14:paraId="2B1AFC21" w14:textId="77777777" w:rsidTr="00670EC7">
        <w:tc>
          <w:tcPr>
            <w:tcW w:w="5495" w:type="dxa"/>
          </w:tcPr>
          <w:p w14:paraId="46F4A3F0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Воспитание имеет много аспектов: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тренер воспитывает тело – мускулы, силу, энергию, физическую волю, математик воспитывает ум, способности абстрактного мышления</w:t>
            </w:r>
            <w:r w:rsidRPr="00D12943">
              <w:rPr>
                <w:rFonts w:ascii="Times New Roman" w:eastAsia="Calibri" w:hAnsi="Times New Roman" w:cs="Times New Roman"/>
                <w:iCs/>
                <w:strike/>
                <w:color w:val="000000"/>
                <w:sz w:val="24"/>
                <w:szCs w:val="24"/>
              </w:rPr>
              <w:t>.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Но есть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ещё</w:t>
            </w:r>
            <w:r w:rsidRPr="00D1294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 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одна важная сфера воспитания – воспитание души.</w:t>
            </w:r>
          </w:p>
        </w:tc>
        <w:tc>
          <w:tcPr>
            <w:tcW w:w="4076" w:type="dxa"/>
          </w:tcPr>
          <w:p w14:paraId="32420DDF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Воспитание имеет много аспектов. Но есть одна важная сфера воспитания – воспитание души.</w:t>
            </w:r>
          </w:p>
        </w:tc>
      </w:tr>
    </w:tbl>
    <w:p w14:paraId="454748D7" w14:textId="77777777" w:rsidR="007D18A2" w:rsidRPr="00D12943" w:rsidRDefault="007D1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4.</w:t>
      </w:r>
      <w:r w:rsidRPr="00D129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Сравните два варианта предложений. Сохранилась ли в последнем варианте основная информация?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D18A2" w:rsidRPr="00D12943" w14:paraId="2D4CEA30" w14:textId="77777777" w:rsidTr="00670EC7">
        <w:tc>
          <w:tcPr>
            <w:tcW w:w="5495" w:type="dxa"/>
          </w:tcPr>
          <w:p w14:paraId="5AC24B8D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Исходный текст</w:t>
            </w:r>
          </w:p>
        </w:tc>
        <w:tc>
          <w:tcPr>
            <w:tcW w:w="4076" w:type="dxa"/>
          </w:tcPr>
          <w:p w14:paraId="6AD94C31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Сжатый текст</w:t>
            </w:r>
          </w:p>
        </w:tc>
      </w:tr>
      <w:tr w:rsidR="007D18A2" w:rsidRPr="00D12943" w14:paraId="5014BD35" w14:textId="77777777" w:rsidTr="00670EC7">
        <w:tc>
          <w:tcPr>
            <w:tcW w:w="5495" w:type="dxa"/>
          </w:tcPr>
          <w:p w14:paraId="7AC10CF9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 всё же невыполненные намерения, неудовлетворённые желания с течением жизни и времени превращаются в груз, отягощающий душу.</w:t>
            </w:r>
          </w:p>
        </w:tc>
        <w:tc>
          <w:tcPr>
            <w:tcW w:w="4076" w:type="dxa"/>
          </w:tcPr>
          <w:p w14:paraId="5B1BAEFB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 всё же невыполненное с течением жизни и времени превращается в груз, отягощающий душу.</w:t>
            </w:r>
          </w:p>
        </w:tc>
      </w:tr>
    </w:tbl>
    <w:p w14:paraId="7D894A86" w14:textId="77777777" w:rsidR="00FA3016" w:rsidRDefault="00FA3016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B12CF8" w14:textId="5533F2B5" w:rsidR="007D18A2" w:rsidRPr="00FA3016" w:rsidRDefault="007D18A2" w:rsidP="00FA301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на обобщение</w:t>
      </w:r>
    </w:p>
    <w:p w14:paraId="3A16F884" w14:textId="77777777" w:rsidR="007D18A2" w:rsidRPr="00D12943" w:rsidRDefault="007D1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1.</w:t>
      </w:r>
      <w:r w:rsidRPr="00D129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Передайте содержание текста одним предложением, заменив однородные члены обобщённым наименованием.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D18A2" w:rsidRPr="00D12943" w14:paraId="500CEF32" w14:textId="77777777" w:rsidTr="00670EC7">
        <w:tc>
          <w:tcPr>
            <w:tcW w:w="5495" w:type="dxa"/>
          </w:tcPr>
          <w:p w14:paraId="1E48B24D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Исходный текст</w:t>
            </w:r>
          </w:p>
        </w:tc>
        <w:tc>
          <w:tcPr>
            <w:tcW w:w="4076" w:type="dxa"/>
          </w:tcPr>
          <w:p w14:paraId="65ECFF59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Сжатый текст</w:t>
            </w:r>
          </w:p>
        </w:tc>
      </w:tr>
      <w:tr w:rsidR="007D18A2" w:rsidRPr="00D12943" w14:paraId="5A28E74B" w14:textId="77777777" w:rsidTr="00670EC7">
        <w:tc>
          <w:tcPr>
            <w:tcW w:w="5495" w:type="dxa"/>
          </w:tcPr>
          <w:p w14:paraId="1B41204A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Многие утверждают, что слушать музыку дома даже лучше, чем в зале: </w:t>
            </w:r>
            <w:r w:rsidRPr="00D12943">
              <w:rPr>
                <w:rFonts w:ascii="Times New Roman" w:eastAsia="Calibri" w:hAnsi="Times New Roman" w:cs="Times New Roman"/>
                <w:bCs/>
                <w:strike/>
                <w:color w:val="000000"/>
                <w:sz w:val="24"/>
                <w:szCs w:val="24"/>
              </w:rPr>
              <w:t>никто не шепчется, не шуршит конфетными бумажками, не кашляет, не скрипит креслами.</w:t>
            </w:r>
          </w:p>
        </w:tc>
        <w:tc>
          <w:tcPr>
            <w:tcW w:w="4076" w:type="dxa"/>
          </w:tcPr>
          <w:p w14:paraId="2C808988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Многие утверждают, что слушать музыку дома даже лучше, чем в зале: никто не мешает.</w:t>
            </w:r>
          </w:p>
        </w:tc>
      </w:tr>
    </w:tbl>
    <w:p w14:paraId="0086FA10" w14:textId="77777777" w:rsidR="00FA3016" w:rsidRDefault="00FA3016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9D83BF" w14:textId="44F2DAC1" w:rsidR="007D18A2" w:rsidRPr="00D12943" w:rsidRDefault="007D18A2" w:rsidP="00FA301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на упрощение</w:t>
      </w:r>
    </w:p>
    <w:p w14:paraId="7ED4214E" w14:textId="48918F7A" w:rsidR="007D18A2" w:rsidRPr="00D12943" w:rsidRDefault="007D18A2" w:rsidP="007E035F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1.</w:t>
      </w:r>
      <w:r w:rsidR="00FA3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129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Передайте содержание предложений, заменив придаточные предложения на определение, дополнение и деепричастный оборот.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D18A2" w:rsidRPr="00D12943" w14:paraId="04CA0AB6" w14:textId="77777777" w:rsidTr="00670EC7">
        <w:tc>
          <w:tcPr>
            <w:tcW w:w="5495" w:type="dxa"/>
          </w:tcPr>
          <w:p w14:paraId="2B0EB542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Исходный текст</w:t>
            </w:r>
          </w:p>
        </w:tc>
        <w:tc>
          <w:tcPr>
            <w:tcW w:w="4076" w:type="dxa"/>
          </w:tcPr>
          <w:p w14:paraId="6E4C6BA2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Сжатый текст</w:t>
            </w:r>
          </w:p>
        </w:tc>
      </w:tr>
      <w:tr w:rsidR="007D18A2" w:rsidRPr="00D12943" w14:paraId="0A2363A6" w14:textId="77777777" w:rsidTr="00670EC7">
        <w:tc>
          <w:tcPr>
            <w:tcW w:w="5495" w:type="dxa"/>
          </w:tcPr>
          <w:p w14:paraId="5609881C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Когда анализируешь события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, 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относящиеся к прошлому, помни о будущем. </w:t>
            </w:r>
            <w:r w:rsidRPr="00D12943">
              <w:rPr>
                <w:rFonts w:ascii="Times New Roman" w:eastAsia="Calibri" w:hAnsi="Times New Roman" w:cs="Times New Roman"/>
                <w:bCs/>
                <w:iCs/>
                <w:strike/>
                <w:color w:val="000000"/>
                <w:sz w:val="24"/>
                <w:szCs w:val="24"/>
              </w:rPr>
              <w:t>Когда говоришь о том</w:t>
            </w: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 что есть и будет, не забывай о том, что было.</w:t>
            </w:r>
          </w:p>
        </w:tc>
        <w:tc>
          <w:tcPr>
            <w:tcW w:w="4076" w:type="dxa"/>
          </w:tcPr>
          <w:p w14:paraId="46B78984" w14:textId="77777777" w:rsidR="007D18A2" w:rsidRPr="00D12943" w:rsidRDefault="007D18A2" w:rsidP="00657C33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D1294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Анализируя события, относящиеся к прошлому, помни о будущем. Говоря о том, что есть и будет, не забывай о том, что было.</w:t>
            </w:r>
          </w:p>
        </w:tc>
      </w:tr>
    </w:tbl>
    <w:p w14:paraId="0AB290DA" w14:textId="77777777" w:rsidR="007D18A2" w:rsidRPr="00D12943" w:rsidRDefault="007D18A2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6BC1D9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Все эти приёмы сжатия текста могут применяться как по отдельности, так и в комплексе.</w:t>
      </w:r>
    </w:p>
    <w:p w14:paraId="63F8AD0C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После того как обучающиеся на отдельных фрагментах потренировались в различных способах сокращения текста, целесообразно начинать работу с целыми текстами.</w:t>
      </w:r>
    </w:p>
    <w:p w14:paraId="56139214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Но для учащихся с низкой мотивацией сложно сразу переходить на написание изложения, в котором исходный текст воспринимается на слух. По способу восприятия есть другие виды: 1) изложения, в которых текст воспринимается зрительно; 2) изложения, в которых текст воспринимается на слух и зрительно.</w:t>
      </w:r>
    </w:p>
    <w:p w14:paraId="47D7F89C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Я обычно начинаю работу с первого вида изложения – изложения, в которых текст воспринимается зрительно. Конечно, учащиеся знакомы с приёмами сжатия. Они самостоятельно сокращают текст.</w:t>
      </w:r>
    </w:p>
    <w:p w14:paraId="43694F5D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Учащимся привыкают к голосу своего учителя, им необходимо научиться слушать текст, читаемый мастерами, профессионалами. Поэтому далее мы работаем с изложениями, в которых текст воспринимается на слух и зрительно. Для этого самые сложные тексты (которые я беру из архива сайта ФИПИ, где есть аудиозаписи изложений) печатаю. Учащиеся и читают тексты, и слушают его аудиозапись. Так мы работаем со сложными текстами, имеющими в основном духовно-нравственную направленность. Также необходимо, чтобы каждую неделю для учащихся проводились классные часы, уроки добра, тематические беседы о духовности и нравственности. </w:t>
      </w:r>
    </w:p>
    <w:p w14:paraId="3A1682B2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Важно, чтобы учащиеся много слушали на уроках аудиозаписи художественных произведений, смотрели уникальные видеоуроки. Давать такие домашние задания, прослушать аудиозапись и подготовить пересказ текста, составить план, выписать ключевые слова. </w:t>
      </w:r>
    </w:p>
    <w:p w14:paraId="0CA0AD53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Данные виды работы, на мой взгляд, могут дать уверенность учащимся с низкой мотивацией. Шаг за шагом они могли бы освоить приёмы написания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607A5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b/>
          <w:sz w:val="24"/>
          <w:szCs w:val="24"/>
        </w:rPr>
        <w:t>Сочинение</w:t>
      </w:r>
      <w:r w:rsidRPr="007D18A2">
        <w:rPr>
          <w:rFonts w:ascii="Times New Roman" w:hAnsi="Times New Roman" w:cs="Times New Roman"/>
          <w:sz w:val="24"/>
          <w:szCs w:val="24"/>
        </w:rPr>
        <w:t xml:space="preserve"> – это самостоятельное упражнение, которое заключается в изложении мыслей на заданную тему без опоры на текст-образец или с опорой на исходный текст для формулирования своих суждений (в ОГЭ). В работе над сочинением активизируются все виды речевой деятельности и формируются речевые умения.</w:t>
      </w:r>
    </w:p>
    <w:p w14:paraId="4D000B26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b/>
          <w:sz w:val="24"/>
          <w:szCs w:val="24"/>
        </w:rPr>
        <w:t>Создание сочинения-рассуждения</w:t>
      </w:r>
      <w:r w:rsidRPr="007D18A2">
        <w:rPr>
          <w:rFonts w:ascii="Times New Roman" w:hAnsi="Times New Roman" w:cs="Times New Roman"/>
          <w:sz w:val="24"/>
          <w:szCs w:val="24"/>
        </w:rPr>
        <w:t xml:space="preserve"> в соответствии с заданиями теста ОГЭ представляет </w:t>
      </w:r>
      <w:r>
        <w:rPr>
          <w:rFonts w:ascii="Times New Roman" w:hAnsi="Times New Roman" w:cs="Times New Roman"/>
          <w:sz w:val="24"/>
          <w:szCs w:val="24"/>
        </w:rPr>
        <w:t xml:space="preserve">также не меньше трудностей </w:t>
      </w:r>
      <w:r w:rsidRPr="007D18A2">
        <w:rPr>
          <w:rFonts w:ascii="Times New Roman" w:hAnsi="Times New Roman" w:cs="Times New Roman"/>
          <w:sz w:val="24"/>
          <w:szCs w:val="24"/>
        </w:rPr>
        <w:t>для учащихся. В процессе подготовки к экзаменационной работе</w:t>
      </w:r>
    </w:p>
    <w:p w14:paraId="15B89237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В методических работах по развитию речи определены возрастные границы (10-11 лет), в пределах которых лучше всего начинать обучение учащихся сочинению-рассуждению. Также определено понятие «рассуждение» и предложены методические приёмы обучения рассуждению, формирования логического мышления учащихся в процессе работы над сочинением-рассуждением. Умение писать сочинение-рассуждение – это умение доказательно, последовательно излагать свои мысли. Работе над сочинением-рассуждением посвящено большое количество методических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CE008D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Сочинение-рассужде</w:t>
      </w:r>
      <w:r>
        <w:rPr>
          <w:rFonts w:ascii="Times New Roman" w:hAnsi="Times New Roman" w:cs="Times New Roman"/>
          <w:sz w:val="24"/>
          <w:szCs w:val="24"/>
        </w:rPr>
        <w:t xml:space="preserve">ние, предлагаемое в рамках </w:t>
      </w:r>
      <w:r w:rsidRPr="007D18A2">
        <w:rPr>
          <w:rFonts w:ascii="Times New Roman" w:hAnsi="Times New Roman" w:cs="Times New Roman"/>
          <w:sz w:val="24"/>
          <w:szCs w:val="24"/>
        </w:rPr>
        <w:t xml:space="preserve"> формы итоговой аттестации в 9 классе, проверяет, насколько учащиеся умеют понимать содержание исходного текста и использовать информацию, содержащуюся в нём в качестве материала к будущему сочинению. Сочинение-рассуждение проверяет также умение создавать собственное </w:t>
      </w:r>
      <w:r w:rsidRPr="007D18A2">
        <w:rPr>
          <w:rFonts w:ascii="Times New Roman" w:hAnsi="Times New Roman" w:cs="Times New Roman"/>
          <w:sz w:val="24"/>
          <w:szCs w:val="24"/>
        </w:rPr>
        <w:lastRenderedPageBreak/>
        <w:t>связное высказывание на заданную тему на основе прочитанного текста. Это высказывание должно соответствовать функционально-смысловому типу речи рассуждение и строиться по его композиционным законам. При этом особое внимание уделяется умению выпускника аргументировать свои мысли.</w:t>
      </w:r>
    </w:p>
    <w:p w14:paraId="4DF80062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Рассуждение – это тип речи, имеющий ряд признаков: </w:t>
      </w:r>
    </w:p>
    <w:p w14:paraId="1E731576" w14:textId="77777777" w:rsidR="00FA3016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1.Логическая основа рассуждения – причинно-следственные отношения между явлениями. </w:t>
      </w:r>
    </w:p>
    <w:p w14:paraId="3E337D4D" w14:textId="0B4CDAD0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2.Функция рассуждения – обоснование мысли: установление </w:t>
      </w:r>
      <w:proofErr w:type="spellStart"/>
      <w:r w:rsidRPr="007D18A2">
        <w:rPr>
          <w:rFonts w:ascii="Times New Roman" w:hAnsi="Times New Roman" w:cs="Times New Roman"/>
          <w:sz w:val="24"/>
          <w:szCs w:val="24"/>
        </w:rPr>
        <w:t>причинноследственной</w:t>
      </w:r>
      <w:proofErr w:type="spellEnd"/>
      <w:r w:rsidRPr="007D18A2">
        <w:rPr>
          <w:rFonts w:ascii="Times New Roman" w:hAnsi="Times New Roman" w:cs="Times New Roman"/>
          <w:sz w:val="24"/>
          <w:szCs w:val="24"/>
        </w:rPr>
        <w:t xml:space="preserve"> связи между явлениями.</w:t>
      </w:r>
    </w:p>
    <w:p w14:paraId="585ADAAC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 3.Характерная черта рассуждения – наличие положения, нуждающегося в доказательстве.  Работая с текстом сочинения-рассуждения, необходимо задать себе вопросы:</w:t>
      </w:r>
    </w:p>
    <w:p w14:paraId="3083E14F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Почему? Зачем? В чём смысл? Объектом речи текста-рассуждения являются суждения, при доказательстве которых приходим к определенным выводам.</w:t>
      </w:r>
    </w:p>
    <w:p w14:paraId="4E6771F5" w14:textId="77777777" w:rsid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b/>
          <w:sz w:val="24"/>
          <w:szCs w:val="24"/>
        </w:rPr>
        <w:t>При подготовке к сочинению-рассуждению 9.1</w:t>
      </w:r>
      <w:r w:rsidRPr="007D18A2">
        <w:rPr>
          <w:rFonts w:ascii="Times New Roman" w:hAnsi="Times New Roman" w:cs="Times New Roman"/>
          <w:sz w:val="24"/>
          <w:szCs w:val="24"/>
        </w:rPr>
        <w:t xml:space="preserve"> необходимо работать на понимание цитат, которые приводятся в задании. Каждая цитата требует комментирования.</w:t>
      </w:r>
    </w:p>
    <w:p w14:paraId="718BB12C" w14:textId="7777777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1.Вступление (тезис): размышление над смыслом цитаты.</w:t>
      </w:r>
    </w:p>
    <w:p w14:paraId="1718D7C7" w14:textId="1990DCC3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>2.Доказательство: (первый пример языкового явления и его роль в тексте).</w:t>
      </w:r>
    </w:p>
    <w:p w14:paraId="2F1AAB43" w14:textId="0471B747" w:rsidR="007D18A2" w:rsidRPr="007D18A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8A2">
        <w:rPr>
          <w:rFonts w:ascii="Times New Roman" w:hAnsi="Times New Roman" w:cs="Times New Roman"/>
          <w:sz w:val="24"/>
          <w:szCs w:val="24"/>
        </w:rPr>
        <w:t xml:space="preserve">3.Второй пример языкового явления и его роль в тексте. </w:t>
      </w:r>
    </w:p>
    <w:p w14:paraId="2D28E522" w14:textId="77777777" w:rsidR="00A648F2" w:rsidRDefault="007D18A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</w:pPr>
      <w:r w:rsidRPr="007D18A2">
        <w:rPr>
          <w:rFonts w:ascii="Times New Roman" w:hAnsi="Times New Roman" w:cs="Times New Roman"/>
          <w:sz w:val="24"/>
          <w:szCs w:val="24"/>
        </w:rPr>
        <w:t>4.Вывод. Один из основных этапов подготовки к этому виду работы – повторение теоретических сведений по лингвистике на уровне школьной программы 5 - 9-го классов:</w:t>
      </w:r>
      <w:r w:rsidR="00A648F2" w:rsidRPr="00A648F2">
        <w:t xml:space="preserve"> </w:t>
      </w:r>
    </w:p>
    <w:p w14:paraId="14EB213F" w14:textId="77777777" w:rsidR="00A648F2" w:rsidRP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>1.Что изучает лингвистика;</w:t>
      </w:r>
    </w:p>
    <w:p w14:paraId="1B6723D6" w14:textId="400B16AD" w:rsidR="00A648F2" w:rsidRP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 xml:space="preserve">2.Разделы лингвистики; почему? то из этого </w:t>
      </w:r>
      <w:proofErr w:type="gramStart"/>
      <w:r w:rsidRPr="00A648F2">
        <w:rPr>
          <w:rFonts w:ascii="Times New Roman" w:hAnsi="Times New Roman" w:cs="Times New Roman"/>
          <w:sz w:val="24"/>
          <w:szCs w:val="24"/>
        </w:rPr>
        <w:t>следует потому что</w:t>
      </w:r>
      <w:proofErr w:type="gramEnd"/>
      <w:r w:rsidRPr="00A648F2">
        <w:rPr>
          <w:rFonts w:ascii="Times New Roman" w:hAnsi="Times New Roman" w:cs="Times New Roman"/>
          <w:sz w:val="24"/>
          <w:szCs w:val="24"/>
        </w:rPr>
        <w:t xml:space="preserve"> Тезис Обоснование: аргументы, примеры. Вывод </w:t>
      </w:r>
    </w:p>
    <w:p w14:paraId="5ED69A30" w14:textId="6571E0A1" w:rsidR="007D18A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>3. Работа по таблицам опорным схемам: «Лексические, грамматические явления, роль их в тексте».</w:t>
      </w:r>
    </w:p>
    <w:p w14:paraId="69E60E48" w14:textId="77777777" w:rsidR="00A648F2" w:rsidRP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b/>
          <w:sz w:val="24"/>
          <w:szCs w:val="24"/>
        </w:rPr>
        <w:t>В сочинении-рассуждении 9.2</w:t>
      </w:r>
      <w:r w:rsidRPr="00A648F2">
        <w:rPr>
          <w:rFonts w:ascii="Times New Roman" w:hAnsi="Times New Roman" w:cs="Times New Roman"/>
          <w:sz w:val="24"/>
          <w:szCs w:val="24"/>
        </w:rPr>
        <w:t xml:space="preserve"> важна работа над пониманием текста, учащиеся должны проанализировать анализ фрагмента из предложенного текста. Главная задача: доказать истинность представленного в задании суждения. Рассуждение состоит из следующих частей:</w:t>
      </w:r>
    </w:p>
    <w:p w14:paraId="39BEE11C" w14:textId="77777777" w:rsidR="00A648F2" w:rsidRP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 xml:space="preserve"> 1. Вступление – тезис</w:t>
      </w:r>
    </w:p>
    <w:p w14:paraId="6ACEB9CC" w14:textId="77777777" w:rsidR="00A648F2" w:rsidRP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 xml:space="preserve"> 2. Основная часть – доказательства (2 примера из предложенного текста).</w:t>
      </w:r>
    </w:p>
    <w:p w14:paraId="17BAC405" w14:textId="77777777" w:rsid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 xml:space="preserve"> 3. Заключение – вывод.</w:t>
      </w:r>
    </w:p>
    <w:p w14:paraId="72FE9F7F" w14:textId="77777777" w:rsid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sz w:val="24"/>
          <w:szCs w:val="24"/>
        </w:rPr>
        <w:t>Отсутствие в сочинении одного из элементов композиции рассматривается как ошибка, что приведёт к потере баллов. Абзацное членение текста – это одно из важных требований логичности речи при написании сочинения. Необходимо помнить: сочинение должно иметь не менее 3-х абзацев, в сочинении должно быть не менее 70 слов.</w:t>
      </w:r>
    </w:p>
    <w:p w14:paraId="2D39C75F" w14:textId="77777777" w:rsidR="00A648F2" w:rsidRDefault="00A648F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8F2">
        <w:rPr>
          <w:rFonts w:ascii="Times New Roman" w:hAnsi="Times New Roman" w:cs="Times New Roman"/>
          <w:b/>
          <w:sz w:val="24"/>
          <w:szCs w:val="24"/>
        </w:rPr>
        <w:t>При написании сочинения-рассуждения по заданию 9.3</w:t>
      </w:r>
      <w:r w:rsidRPr="00A648F2">
        <w:rPr>
          <w:rFonts w:ascii="Times New Roman" w:hAnsi="Times New Roman" w:cs="Times New Roman"/>
          <w:sz w:val="24"/>
          <w:szCs w:val="24"/>
        </w:rPr>
        <w:t xml:space="preserve"> нужно сформулировать и прокомментировать значение данного понятия; написать сочинение-рассуждение, взяв в качестве тезиса данное определение. Необходимо помнить, что задание 9.3 отличается от заданий 9.1 и 9.2 тем, что надо привести один аргумент из жизненного опыта. Иначе, согласно критериям </w:t>
      </w:r>
      <w:proofErr w:type="gramStart"/>
      <w:r w:rsidRPr="00A648F2">
        <w:rPr>
          <w:rFonts w:ascii="Times New Roman" w:hAnsi="Times New Roman" w:cs="Times New Roman"/>
          <w:sz w:val="24"/>
          <w:szCs w:val="24"/>
        </w:rPr>
        <w:t>оценивания ,</w:t>
      </w:r>
      <w:proofErr w:type="gramEnd"/>
      <w:r w:rsidRPr="00A648F2">
        <w:rPr>
          <w:rFonts w:ascii="Times New Roman" w:hAnsi="Times New Roman" w:cs="Times New Roman"/>
          <w:sz w:val="24"/>
          <w:szCs w:val="24"/>
        </w:rPr>
        <w:t xml:space="preserve"> экзаменуемый рискует потерять баллы. В основной части сочинения следует избегать пересказа текста, изложения сведений, не имеющих прямого отношения к теме. Необходимо показать умения логично, аргументировано и стилистически грамотно выражать свои мысли. Абзацное членение текста – это одно из </w:t>
      </w:r>
      <w:r w:rsidRPr="00A648F2">
        <w:rPr>
          <w:rFonts w:ascii="Times New Roman" w:hAnsi="Times New Roman" w:cs="Times New Roman"/>
          <w:sz w:val="24"/>
          <w:szCs w:val="24"/>
        </w:rPr>
        <w:lastRenderedPageBreak/>
        <w:t>важных условий при написании сочинения. Необходимо помнить: сочинение должно иметь не менее 3-х абзацев. Также надо строго следовать минимальному пределу объёма (в сочинении должно быть не менее 70 слов). Перед тем как переписать полученный черновой вариант в чистовик, надо проверить его на наличие всех видов ошибок (орфографических, пунктуационных, грамматических, речевых) и при необходимости исправить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24149" w14:textId="77777777" w:rsidR="00BA439A" w:rsidRDefault="00BA439A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39A">
        <w:rPr>
          <w:rFonts w:ascii="Times New Roman" w:hAnsi="Times New Roman" w:cs="Times New Roman"/>
          <w:sz w:val="24"/>
          <w:szCs w:val="24"/>
        </w:rPr>
        <w:t>Если подготовительную работу проводить в системе и комплексно, то ученики покажут хорошие результаты. Таким образом, работа над рассуждением на уроках русского языка остаётся одним из главных направлений, так как влияет на развитие логического мышления учащихся и является необходимостью подготовки к сдаче ОГЭ, одна из задач которого - проверка коммуникативной компетенции выпускника.</w:t>
      </w:r>
    </w:p>
    <w:p w14:paraId="17AF42B9" w14:textId="77777777" w:rsidR="00A648F2" w:rsidRDefault="00921D52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</w:t>
      </w:r>
      <w:r w:rsidR="00A648F2">
        <w:rPr>
          <w:rFonts w:ascii="Times New Roman" w:hAnsi="Times New Roman" w:cs="Times New Roman"/>
          <w:sz w:val="24"/>
          <w:szCs w:val="24"/>
        </w:rPr>
        <w:t xml:space="preserve"> </w:t>
      </w:r>
      <w:r w:rsidR="00A648F2" w:rsidRPr="00A648F2">
        <w:rPr>
          <w:rFonts w:ascii="Times New Roman" w:hAnsi="Times New Roman" w:cs="Times New Roman"/>
          <w:sz w:val="24"/>
          <w:szCs w:val="24"/>
        </w:rPr>
        <w:t xml:space="preserve">к ОГЭ </w:t>
      </w:r>
      <w:r>
        <w:rPr>
          <w:rFonts w:ascii="Times New Roman" w:hAnsi="Times New Roman" w:cs="Times New Roman"/>
          <w:sz w:val="24"/>
          <w:szCs w:val="24"/>
        </w:rPr>
        <w:t xml:space="preserve">предполагает  большое   внимание </w:t>
      </w:r>
      <w:r w:rsidR="00A648F2">
        <w:rPr>
          <w:rFonts w:ascii="Times New Roman" w:hAnsi="Times New Roman" w:cs="Times New Roman"/>
          <w:sz w:val="24"/>
          <w:szCs w:val="24"/>
        </w:rPr>
        <w:t xml:space="preserve"> формированию речевых, коммуникативных навыков у детей. Мною проанализированы возможности УМК «Русский язык» под редакцией Т. А. </w:t>
      </w:r>
      <w:proofErr w:type="spellStart"/>
      <w:r w:rsidR="00A648F2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="00A648F2">
        <w:rPr>
          <w:rFonts w:ascii="Times New Roman" w:hAnsi="Times New Roman" w:cs="Times New Roman"/>
          <w:sz w:val="24"/>
          <w:szCs w:val="24"/>
        </w:rPr>
        <w:t xml:space="preserve">, М. Т. Баранова, Л. А. </w:t>
      </w:r>
      <w:proofErr w:type="spellStart"/>
      <w:proofErr w:type="gramStart"/>
      <w:r w:rsidR="00A648F2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="00A648F2">
        <w:rPr>
          <w:rFonts w:ascii="Times New Roman" w:hAnsi="Times New Roman" w:cs="Times New Roman"/>
          <w:sz w:val="24"/>
          <w:szCs w:val="24"/>
        </w:rPr>
        <w:t xml:space="preserve"> </w:t>
      </w:r>
      <w:r w:rsidR="00C62CD3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C62CD3">
        <w:rPr>
          <w:rFonts w:ascii="Times New Roman" w:hAnsi="Times New Roman" w:cs="Times New Roman"/>
          <w:sz w:val="24"/>
          <w:szCs w:val="24"/>
        </w:rPr>
        <w:t xml:space="preserve"> подготовки учащихся к изложению и сочинению-рассуждению; отработан механизм возможностей обучения изложению на основе  вышеуказанного УМК</w:t>
      </w:r>
      <w:r w:rsidR="00780930">
        <w:rPr>
          <w:rFonts w:ascii="Times New Roman" w:hAnsi="Times New Roman" w:cs="Times New Roman"/>
          <w:sz w:val="24"/>
          <w:szCs w:val="24"/>
        </w:rPr>
        <w:t>; з</w:t>
      </w:r>
      <w:r>
        <w:rPr>
          <w:rFonts w:ascii="Times New Roman" w:hAnsi="Times New Roman" w:cs="Times New Roman"/>
          <w:sz w:val="24"/>
          <w:szCs w:val="24"/>
        </w:rPr>
        <w:t xml:space="preserve">начительная часть работы </w:t>
      </w:r>
      <w:r w:rsidR="00780930">
        <w:rPr>
          <w:rFonts w:ascii="Times New Roman" w:hAnsi="Times New Roman" w:cs="Times New Roman"/>
          <w:sz w:val="24"/>
          <w:szCs w:val="24"/>
        </w:rPr>
        <w:t xml:space="preserve">проводится с </w:t>
      </w:r>
      <w:r w:rsidR="00C62CD3">
        <w:rPr>
          <w:rFonts w:ascii="Times New Roman" w:hAnsi="Times New Roman" w:cs="Times New Roman"/>
          <w:sz w:val="24"/>
          <w:szCs w:val="24"/>
        </w:rPr>
        <w:t xml:space="preserve"> </w:t>
      </w:r>
      <w:r w:rsidR="00A648F2">
        <w:rPr>
          <w:rFonts w:ascii="Times New Roman" w:hAnsi="Times New Roman" w:cs="Times New Roman"/>
          <w:sz w:val="24"/>
          <w:szCs w:val="24"/>
        </w:rPr>
        <w:t xml:space="preserve"> </w:t>
      </w:r>
      <w:r w:rsidR="00C62CD3">
        <w:rPr>
          <w:rFonts w:ascii="Times New Roman" w:hAnsi="Times New Roman" w:cs="Times New Roman"/>
          <w:sz w:val="24"/>
          <w:szCs w:val="24"/>
        </w:rPr>
        <w:t>приемам</w:t>
      </w:r>
      <w:r w:rsidR="00780930">
        <w:rPr>
          <w:rFonts w:ascii="Times New Roman" w:hAnsi="Times New Roman" w:cs="Times New Roman"/>
          <w:sz w:val="24"/>
          <w:szCs w:val="24"/>
        </w:rPr>
        <w:t>и</w:t>
      </w:r>
      <w:r w:rsidR="00C62CD3">
        <w:rPr>
          <w:rFonts w:ascii="Times New Roman" w:hAnsi="Times New Roman" w:cs="Times New Roman"/>
          <w:sz w:val="24"/>
          <w:szCs w:val="24"/>
        </w:rPr>
        <w:t xml:space="preserve"> подготовки к написанию сжатого изложения:.</w:t>
      </w:r>
    </w:p>
    <w:p w14:paraId="399F6556" w14:textId="77777777" w:rsidR="00C62CD3" w:rsidRDefault="00C62CD3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Изучены возможности обучения сочинению-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рассуждению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5-9 классах на основе </w:t>
      </w:r>
      <w:r w:rsidRPr="00C62CD3">
        <w:rPr>
          <w:rFonts w:ascii="Times New Roman" w:hAnsi="Times New Roman" w:cs="Times New Roman"/>
          <w:sz w:val="24"/>
          <w:szCs w:val="24"/>
        </w:rPr>
        <w:t xml:space="preserve">УМК «Русский язык» под редакцией Т. А. </w:t>
      </w:r>
      <w:proofErr w:type="spellStart"/>
      <w:r w:rsidRPr="00C62CD3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C62CD3">
        <w:rPr>
          <w:rFonts w:ascii="Times New Roman" w:hAnsi="Times New Roman" w:cs="Times New Roman"/>
          <w:sz w:val="24"/>
          <w:szCs w:val="24"/>
        </w:rPr>
        <w:t>, М. Т. Баранова, Л.</w:t>
      </w:r>
      <w:r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также разработаны приемы подготовки к написанию мини –сочинения –рассуждения на основе данного тезиса.</w:t>
      </w:r>
    </w:p>
    <w:p w14:paraId="32FF5B93" w14:textId="77777777" w:rsidR="00C62CD3" w:rsidRDefault="00C62CD3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Выстроена системная работа для подготовки к выполнению речевых заданий ОГЭ  в 9 классе (планирование работы</w:t>
      </w:r>
      <w:r w:rsidR="0061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созданию текста </w:t>
      </w:r>
      <w:r w:rsidR="00617D51">
        <w:rPr>
          <w:rFonts w:ascii="Times New Roman" w:hAnsi="Times New Roman" w:cs="Times New Roman"/>
          <w:sz w:val="24"/>
          <w:szCs w:val="24"/>
        </w:rPr>
        <w:t>сжатого изложения, планирование работы по созданию текста мини-сочинения-рассуждения на основе данного тезиса в 8-9 классах).</w:t>
      </w:r>
    </w:p>
    <w:p w14:paraId="0968ED3F" w14:textId="77777777" w:rsidR="00617D51" w:rsidRDefault="00617D51" w:rsidP="00657C33">
      <w:pPr>
        <w:pStyle w:val="a3"/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 в 8-9 классах систематически провожу диагностирующий этап по написанию сжатого изложения в 8-9 классах, в рамках недели русского языка провела открытый урок на тему «Способы сжатия текста» в 9 классе.</w:t>
      </w:r>
      <w:r w:rsidR="00BA439A">
        <w:rPr>
          <w:rFonts w:ascii="Times New Roman" w:hAnsi="Times New Roman" w:cs="Times New Roman"/>
          <w:sz w:val="24"/>
          <w:szCs w:val="24"/>
        </w:rPr>
        <w:t xml:space="preserve"> Все эти мероприятия способствуют развитию навыков устной и письменной речи учащихся.</w:t>
      </w:r>
    </w:p>
    <w:p w14:paraId="573CD845" w14:textId="4D42AF4A" w:rsidR="00BA439A" w:rsidRPr="00FA3016" w:rsidRDefault="00EE15F1" w:rsidP="00FA30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A439A" w:rsidRPr="00FA3016">
        <w:rPr>
          <w:rFonts w:ascii="Times New Roman" w:hAnsi="Times New Roman" w:cs="Times New Roman"/>
          <w:sz w:val="24"/>
          <w:szCs w:val="24"/>
        </w:rPr>
        <w:t xml:space="preserve">Эффективное средство предупреждения неуспешности </w:t>
      </w:r>
      <w:r w:rsidR="00FA3016">
        <w:rPr>
          <w:rFonts w:ascii="Times New Roman" w:hAnsi="Times New Roman" w:cs="Times New Roman"/>
          <w:sz w:val="24"/>
          <w:szCs w:val="24"/>
        </w:rPr>
        <w:t>–</w:t>
      </w:r>
      <w:r w:rsidR="00BA439A" w:rsidRPr="00FA3016">
        <w:rPr>
          <w:rFonts w:ascii="Times New Roman" w:hAnsi="Times New Roman" w:cs="Times New Roman"/>
          <w:sz w:val="24"/>
          <w:szCs w:val="24"/>
        </w:rPr>
        <w:t xml:space="preserve"> индивидуальная</w:t>
      </w:r>
      <w:r w:rsidR="00FA3016">
        <w:rPr>
          <w:rFonts w:ascii="Times New Roman" w:hAnsi="Times New Roman" w:cs="Times New Roman"/>
          <w:sz w:val="24"/>
          <w:szCs w:val="24"/>
        </w:rPr>
        <w:t xml:space="preserve"> </w:t>
      </w:r>
      <w:r w:rsidR="00BA439A" w:rsidRPr="00FA3016">
        <w:rPr>
          <w:rFonts w:ascii="Times New Roman" w:hAnsi="Times New Roman" w:cs="Times New Roman"/>
          <w:sz w:val="24"/>
          <w:szCs w:val="24"/>
        </w:rPr>
        <w:t>работа. Учебный материал разбивается на уровни, формируются критерии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39A" w:rsidRPr="00FA3016">
        <w:rPr>
          <w:rFonts w:ascii="Times New Roman" w:hAnsi="Times New Roman" w:cs="Times New Roman"/>
          <w:sz w:val="24"/>
          <w:szCs w:val="24"/>
        </w:rPr>
        <w:t>оценки деятельности учащихся: программа максимум и минимум. 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39A" w:rsidRPr="00FA3016">
        <w:rPr>
          <w:rFonts w:ascii="Times New Roman" w:hAnsi="Times New Roman" w:cs="Times New Roman"/>
          <w:sz w:val="24"/>
          <w:szCs w:val="24"/>
        </w:rPr>
        <w:t>определяет уровень развития знаний, умений, навыков учащихся, их готовность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39A" w:rsidRPr="00FA3016">
        <w:rPr>
          <w:rFonts w:ascii="Times New Roman" w:hAnsi="Times New Roman" w:cs="Times New Roman"/>
          <w:sz w:val="24"/>
          <w:szCs w:val="24"/>
        </w:rPr>
        <w:t>к дальнейшему изучению материала, выделяется материал для повторения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930" w:rsidRPr="00FA3016">
        <w:rPr>
          <w:rFonts w:ascii="Times New Roman" w:hAnsi="Times New Roman" w:cs="Times New Roman"/>
          <w:sz w:val="24"/>
          <w:szCs w:val="24"/>
        </w:rPr>
        <w:t>каждым учеником.</w:t>
      </w:r>
    </w:p>
    <w:p w14:paraId="5CF4C95D" w14:textId="77777777" w:rsidR="00EE15F1" w:rsidRDefault="00EE15F1" w:rsidP="00657C33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441BF4F" w14:textId="1BBDD72E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62E3">
        <w:rPr>
          <w:rFonts w:ascii="Times New Roman" w:hAnsi="Times New Roman" w:cs="Times New Roman"/>
          <w:sz w:val="24"/>
          <w:szCs w:val="24"/>
        </w:rPr>
        <w:t xml:space="preserve">Таким образом, работа по предупреждению неуспеваемости школьников на уроках русского языка идет по двум направлениям: с одной стороны, мы совершенствуем методику проведения учебных занятий, учитывая индивидуальные особенности класса или группы и отдельных учеников, с другой – применяем систему воспитательных средств воздействия на учеников с тем, чтобы не допускать формирования у них отрицательного отношения к предмету, а наоборот вырабатывать потребность в знаниях и стремление к преодолению трудностей. И как итог, у обучающихся формируется желание быть </w:t>
      </w:r>
      <w:proofErr w:type="gramStart"/>
      <w:r w:rsidRPr="006362E3">
        <w:rPr>
          <w:rFonts w:ascii="Times New Roman" w:hAnsi="Times New Roman" w:cs="Times New Roman"/>
          <w:sz w:val="24"/>
          <w:szCs w:val="24"/>
        </w:rPr>
        <w:t>успешным  и</w:t>
      </w:r>
      <w:proofErr w:type="gramEnd"/>
      <w:r w:rsidRPr="006362E3">
        <w:rPr>
          <w:rFonts w:ascii="Times New Roman" w:hAnsi="Times New Roman" w:cs="Times New Roman"/>
          <w:sz w:val="24"/>
          <w:szCs w:val="24"/>
        </w:rPr>
        <w:t xml:space="preserve"> из любой ситуации выходить с честью, с высоко поднятой головой.</w:t>
      </w:r>
    </w:p>
    <w:p w14:paraId="79551748" w14:textId="77777777" w:rsidR="006362E3" w:rsidRPr="006362E3" w:rsidRDefault="006362E3" w:rsidP="00657C33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62E3" w:rsidRPr="0063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B256" w14:textId="77777777" w:rsidR="00FB5648" w:rsidRDefault="00FB5648" w:rsidP="00EE15F1">
      <w:pPr>
        <w:spacing w:after="0" w:line="240" w:lineRule="auto"/>
      </w:pPr>
      <w:r>
        <w:separator/>
      </w:r>
    </w:p>
  </w:endnote>
  <w:endnote w:type="continuationSeparator" w:id="0">
    <w:p w14:paraId="2FE5D227" w14:textId="77777777" w:rsidR="00FB5648" w:rsidRDefault="00FB5648" w:rsidP="00E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F25C" w14:textId="77777777" w:rsidR="00FB5648" w:rsidRDefault="00FB5648" w:rsidP="00EE15F1">
      <w:pPr>
        <w:spacing w:after="0" w:line="240" w:lineRule="auto"/>
      </w:pPr>
      <w:r>
        <w:separator/>
      </w:r>
    </w:p>
  </w:footnote>
  <w:footnote w:type="continuationSeparator" w:id="0">
    <w:p w14:paraId="4866AE79" w14:textId="77777777" w:rsidR="00FB5648" w:rsidRDefault="00FB5648" w:rsidP="00EE1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F5132"/>
    <w:multiLevelType w:val="multilevel"/>
    <w:tmpl w:val="7D8E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03BF2"/>
    <w:multiLevelType w:val="multilevel"/>
    <w:tmpl w:val="DE5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9C642D"/>
    <w:multiLevelType w:val="hybridMultilevel"/>
    <w:tmpl w:val="21947522"/>
    <w:lvl w:ilvl="0" w:tplc="9D228E1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2E3"/>
    <w:rsid w:val="00196CEA"/>
    <w:rsid w:val="001C5DDC"/>
    <w:rsid w:val="00382BEA"/>
    <w:rsid w:val="005F2A93"/>
    <w:rsid w:val="00617D51"/>
    <w:rsid w:val="006362E3"/>
    <w:rsid w:val="006548A2"/>
    <w:rsid w:val="00657C33"/>
    <w:rsid w:val="00780930"/>
    <w:rsid w:val="007A3992"/>
    <w:rsid w:val="007D18A2"/>
    <w:rsid w:val="007E035F"/>
    <w:rsid w:val="008E7DF5"/>
    <w:rsid w:val="00921D52"/>
    <w:rsid w:val="00971709"/>
    <w:rsid w:val="00A23215"/>
    <w:rsid w:val="00A648F2"/>
    <w:rsid w:val="00AD44ED"/>
    <w:rsid w:val="00B52866"/>
    <w:rsid w:val="00BA439A"/>
    <w:rsid w:val="00C62CD3"/>
    <w:rsid w:val="00C66513"/>
    <w:rsid w:val="00DD27D2"/>
    <w:rsid w:val="00E00D92"/>
    <w:rsid w:val="00E32EF7"/>
    <w:rsid w:val="00EE15F1"/>
    <w:rsid w:val="00FA3016"/>
    <w:rsid w:val="00FB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D8CF"/>
  <w15:docId w15:val="{206C2124-C9F9-48A6-93E5-C2C70FD6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3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62E3"/>
  </w:style>
  <w:style w:type="character" w:customStyle="1" w:styleId="apple-converted-space">
    <w:name w:val="apple-converted-space"/>
    <w:basedOn w:val="a0"/>
    <w:rsid w:val="006362E3"/>
  </w:style>
  <w:style w:type="paragraph" w:styleId="a3">
    <w:name w:val="List Paragraph"/>
    <w:basedOn w:val="a"/>
    <w:uiPriority w:val="34"/>
    <w:qFormat/>
    <w:rsid w:val="006362E3"/>
    <w:pPr>
      <w:ind w:left="720"/>
      <w:contextualSpacing/>
    </w:pPr>
  </w:style>
  <w:style w:type="character" w:customStyle="1" w:styleId="c6">
    <w:name w:val="c6"/>
    <w:basedOn w:val="a0"/>
    <w:rsid w:val="006362E3"/>
  </w:style>
  <w:style w:type="paragraph" w:customStyle="1" w:styleId="c1">
    <w:name w:val="c1"/>
    <w:basedOn w:val="a"/>
    <w:rsid w:val="006362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D1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D1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E1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15F1"/>
  </w:style>
  <w:style w:type="paragraph" w:styleId="a7">
    <w:name w:val="footer"/>
    <w:basedOn w:val="a"/>
    <w:link w:val="a8"/>
    <w:uiPriority w:val="99"/>
    <w:unhideWhenUsed/>
    <w:rsid w:val="00EE1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Кондакова Марина</dc:creator>
  <cp:lastModifiedBy>oliya_asadullina@mail.ru</cp:lastModifiedBy>
  <cp:revision>12</cp:revision>
  <dcterms:created xsi:type="dcterms:W3CDTF">2022-06-29T14:53:00Z</dcterms:created>
  <dcterms:modified xsi:type="dcterms:W3CDTF">2022-06-30T05:48:00Z</dcterms:modified>
</cp:coreProperties>
</file>